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35" w:rsidRPr="005D5502" w:rsidRDefault="005D5502">
      <w:pPr>
        <w:rPr>
          <w:rFonts w:hint="cs"/>
          <w:b/>
          <w:bCs/>
          <w:sz w:val="40"/>
          <w:szCs w:val="40"/>
          <w:cs/>
        </w:rPr>
      </w:pPr>
      <w:r w:rsidRPr="005D5502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1571625</wp:posOffset>
            </wp:positionV>
            <wp:extent cx="7067550" cy="3990975"/>
            <wp:effectExtent l="0" t="0" r="0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2" t="12956" r="9836" b="13689"/>
                    <a:stretch/>
                  </pic:blipFill>
                  <pic:spPr bwMode="auto">
                    <a:xfrm>
                      <a:off x="0" y="0"/>
                      <a:ext cx="7067550" cy="3990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5D5502">
        <w:rPr>
          <w:rFonts w:hint="cs"/>
          <w:b/>
          <w:bCs/>
          <w:sz w:val="40"/>
          <w:szCs w:val="40"/>
          <w:cs/>
        </w:rPr>
        <w:t xml:space="preserve">ผลคะแนน </w:t>
      </w:r>
      <w:r w:rsidRPr="005D5502">
        <w:rPr>
          <w:b/>
          <w:bCs/>
          <w:sz w:val="40"/>
          <w:szCs w:val="40"/>
        </w:rPr>
        <w:t xml:space="preserve">ITA </w:t>
      </w:r>
      <w:r w:rsidRPr="005D5502">
        <w:rPr>
          <w:rFonts w:hint="cs"/>
          <w:b/>
          <w:bCs/>
          <w:sz w:val="40"/>
          <w:szCs w:val="40"/>
          <w:cs/>
        </w:rPr>
        <w:t>ประจำปี พ.ศ. 2563</w:t>
      </w:r>
      <w:bookmarkStart w:id="0" w:name="_GoBack"/>
      <w:bookmarkEnd w:id="0"/>
    </w:p>
    <w:sectPr w:rsidR="006E0F35" w:rsidRPr="005D5502" w:rsidSect="005D5502">
      <w:pgSz w:w="16838" w:h="11906" w:orient="landscape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02"/>
    <w:rsid w:val="005D5502"/>
    <w:rsid w:val="006E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49EA4-F74A-43FC-9C90-F1DBA8D9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ENG" w:eastAsiaTheme="minorHAnsi" w:hAnsi="TH SarabunENG" w:cs="TH SarabunTHAI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2021-07-19T01:10:00Z</dcterms:created>
  <dcterms:modified xsi:type="dcterms:W3CDTF">2021-07-19T01:14:00Z</dcterms:modified>
</cp:coreProperties>
</file>